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B254FF">
        <w:rPr>
          <w:rFonts w:ascii="Times New Roman" w:hAnsi="Times New Roman"/>
          <w:sz w:val="28"/>
          <w:szCs w:val="28"/>
          <w:lang w:eastAsia="ru-RU"/>
        </w:rPr>
        <w:t>9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к Дополнительному соглашению № 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8850AA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F61344">
        <w:rPr>
          <w:rFonts w:ascii="Times New Roman" w:hAnsi="Times New Roman"/>
          <w:sz w:val="28"/>
          <w:szCs w:val="28"/>
          <w:lang w:eastAsia="ru-RU"/>
        </w:rPr>
        <w:t>05</w:t>
      </w:r>
      <w:r w:rsidRPr="008850AA">
        <w:rPr>
          <w:rFonts w:ascii="Times New Roman" w:hAnsi="Times New Roman"/>
          <w:sz w:val="28"/>
          <w:szCs w:val="28"/>
          <w:lang w:eastAsia="ru-RU"/>
        </w:rPr>
        <w:t>.</w:t>
      </w:r>
      <w:r w:rsidR="00F61344">
        <w:rPr>
          <w:rFonts w:ascii="Times New Roman" w:hAnsi="Times New Roman"/>
          <w:sz w:val="28"/>
          <w:szCs w:val="28"/>
          <w:lang w:eastAsia="ru-RU"/>
        </w:rPr>
        <w:t>08</w:t>
      </w:r>
      <w:r w:rsidRPr="008850AA">
        <w:rPr>
          <w:rFonts w:ascii="Times New Roman" w:hAnsi="Times New Roman"/>
          <w:sz w:val="28"/>
          <w:szCs w:val="28"/>
          <w:lang w:eastAsia="ru-RU"/>
        </w:rPr>
        <w:t xml:space="preserve">.2025 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 xml:space="preserve">к Тарифному соглашению в сфере </w:t>
      </w:r>
      <w:proofErr w:type="gramStart"/>
      <w:r w:rsidRPr="008850AA">
        <w:rPr>
          <w:rFonts w:ascii="Times New Roman" w:hAnsi="Times New Roman"/>
          <w:sz w:val="28"/>
          <w:szCs w:val="28"/>
          <w:lang w:eastAsia="ru-RU"/>
        </w:rPr>
        <w:t>обязательного</w:t>
      </w:r>
      <w:proofErr w:type="gramEnd"/>
      <w:r w:rsidRPr="008850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850AA" w:rsidRP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>медицинского страхования на территории</w:t>
      </w:r>
    </w:p>
    <w:p w:rsid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850AA">
        <w:rPr>
          <w:rFonts w:ascii="Times New Roman" w:hAnsi="Times New Roman"/>
          <w:sz w:val="28"/>
          <w:szCs w:val="28"/>
          <w:lang w:eastAsia="ru-RU"/>
        </w:rPr>
        <w:t>Ивановской области на 2025 год</w:t>
      </w:r>
    </w:p>
    <w:p w:rsidR="008850AA" w:rsidRDefault="008850AA" w:rsidP="008850AA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32D6B" w:rsidRPr="00656573" w:rsidRDefault="008850AA" w:rsidP="00432D6B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432D6B"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</w:t>
      </w:r>
      <w:r w:rsidR="003A3375" w:rsidRPr="003A3375">
        <w:rPr>
          <w:rFonts w:ascii="Times New Roman" w:hAnsi="Times New Roman"/>
          <w:sz w:val="28"/>
          <w:szCs w:val="28"/>
          <w:lang w:eastAsia="ru-RU"/>
        </w:rPr>
        <w:t>5</w:t>
      </w:r>
      <w:r w:rsidRPr="00656573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432D6B" w:rsidRPr="006E11AB" w:rsidRDefault="00432D6B" w:rsidP="00432D6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D6B" w:rsidRDefault="00432D6B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3A3375" w:rsidRPr="003A3375" w:rsidRDefault="003A3375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fffffff"/>
        <w:tblW w:w="9794" w:type="dxa"/>
        <w:tblInd w:w="-117" w:type="dxa"/>
        <w:tblLook w:val="04A0" w:firstRow="1" w:lastRow="0" w:firstColumn="1" w:lastColumn="0" w:noHBand="0" w:noVBand="1"/>
      </w:tblPr>
      <w:tblGrid>
        <w:gridCol w:w="855"/>
        <w:gridCol w:w="5760"/>
        <w:gridCol w:w="1412"/>
        <w:gridCol w:w="1767"/>
      </w:tblGrid>
      <w:tr w:rsidR="00432D6B" w:rsidRPr="00B203AD" w:rsidTr="00F40318">
        <w:trPr>
          <w:trHeight w:val="958"/>
        </w:trPr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Случаи, для которых </w:t>
            </w:r>
            <w:proofErr w:type="gramStart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установлен</w:t>
            </w:r>
            <w:proofErr w:type="gramEnd"/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КСЛП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  <w:vAlign w:val="center"/>
          </w:tcPr>
          <w:p w:rsidR="00432D6B" w:rsidRPr="00B203AD" w:rsidRDefault="00432D6B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textAlignment w:val="center"/>
              <w:rPr>
                <w:b/>
                <w:bCs/>
              </w:rPr>
            </w:pPr>
            <w:r w:rsidRPr="00B203A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A11C15" w:rsidP="00F61344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gram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несовершеннолетних (дет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ей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до </w:t>
            </w:r>
            <w:r w:rsidR="00BC6BA8" w:rsidRPr="00BC6BA8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четырех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лет, дет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ей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старше </w:t>
            </w:r>
            <w:r w:rsidR="00BC6BA8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четырех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</w:t>
            </w:r>
            <w:proofErr w:type="gramEnd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, </w:t>
            </w:r>
            <w:proofErr w:type="gramStart"/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- независимо от возраста ребенка-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инвалида</w:t>
            </w:r>
            <w:r w:rsidRPr="00BC6BA8">
              <w:rPr>
                <w:rFonts w:ascii="Times New Roman" w:hAnsi="Times New Roman"/>
                <w:color w:val="000000" w:themeColor="text1"/>
                <w:sz w:val="28"/>
              </w:rPr>
              <w:t>)</w:t>
            </w:r>
            <w:bookmarkStart w:id="0" w:name="_GoBack"/>
            <w:bookmarkEnd w:id="0"/>
            <w:proofErr w:type="gramEnd"/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432D6B" w:rsidRPr="003A3375" w:rsidRDefault="003A3375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1.0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A3375" w:rsidRPr="00B203AD" w:rsidRDefault="001C6C82" w:rsidP="001C6C82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п</w:t>
            </w:r>
            <w:r w:rsidRPr="001C6C82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ри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 w:rsidRPr="001C6C82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и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несовершеннолетних (детей до </w:t>
            </w:r>
            <w:r w:rsidRPr="001C6C82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четырех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лет, детей старше </w:t>
            </w:r>
            <w:r w:rsidRPr="001C6C82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четырех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абилитации</w:t>
            </w:r>
            <w:proofErr w:type="spellEnd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третьей степеней выраженности (ограничения способности к самообслуживанию, и (или) самостоятельному передвижению, и (или</w:t>
            </w:r>
            <w:proofErr w:type="gramEnd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) </w:t>
            </w:r>
            <w:proofErr w:type="gramStart"/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ориентации, 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- независимо от возраста ребенка-инвалида), получающих 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медицинскую помощь по профилям «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детская онкология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 и (или) «</w:t>
            </w:r>
            <w:r w:rsidR="00A11C15" w:rsidRPr="00A11C15">
              <w:rPr>
                <w:rFonts w:ascii="Times New Roman" w:hAnsi="Times New Roman"/>
                <w:color w:val="000000" w:themeColor="text1"/>
                <w:sz w:val="28"/>
              </w:rPr>
              <w:t>гематология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</w:t>
            </w:r>
            <w:proofErr w:type="gramEnd"/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0,6</w:t>
            </w:r>
          </w:p>
        </w:tc>
        <w:tc>
          <w:tcPr>
            <w:tcW w:w="1767" w:type="dxa"/>
            <w:vAlign w:val="center"/>
          </w:tcPr>
          <w:p w:rsidR="003A3375" w:rsidRDefault="003A3375" w:rsidP="008850AA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1.0</w:t>
            </w:r>
            <w:r w:rsidR="008850AA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3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оказани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rPr>
          <w:trHeight w:val="685"/>
        </w:trPr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развертывани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индивидуального поста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наличи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у пациента тяжелой сопутствующей патологии</w:t>
            </w:r>
            <w:proofErr w:type="gramStart"/>
            <w:r w:rsidRPr="00B203A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proofErr w:type="gramEnd"/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FA24A1" w:rsidRPr="00FA24A1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в зависимости от сложности вмешательств или операций</w:t>
            </w:r>
            <w:r w:rsidR="00FA24A1">
              <w:rPr>
                <w:rFonts w:ascii="Times New Roman" w:hAnsi="Times New Roman"/>
                <w:color w:val="000000" w:themeColor="text1"/>
                <w:sz w:val="28"/>
              </w:rPr>
              <w:t>: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1)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</w:t>
            </w:r>
            <w:r w:rsidR="00FA24A1" w:rsidRPr="00FA24A1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>в зависимости от сложности вмешательств или операций</w:t>
            </w:r>
            <w:r w:rsidR="00FA24A1"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(уровень 2)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 w:rsidRPr="00FA24A1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 xml:space="preserve"> в зависимости от сложности вмешательств или операций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3)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3A3375" w:rsidRDefault="007C7F96" w:rsidP="007C7F96">
            <w:pPr>
              <w:spacing w:beforeLines="20" w:before="48" w:afterLines="20" w:after="48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</w:t>
            </w:r>
            <w:r w:rsidR="00FA24A1" w:rsidRPr="00FA24A1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 xml:space="preserve"> в зависимости от сложности вмешательств или операций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4)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 w:rsidR="007C7F96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  <w:vAlign w:val="center"/>
          </w:tcPr>
          <w:p w:rsidR="00432D6B" w:rsidRPr="00B203AD" w:rsidRDefault="008721B6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>однотипных операций на парных органах</w:t>
            </w:r>
            <w:r w:rsidR="00FA24A1" w:rsidRPr="00FA24A1"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  <w:t xml:space="preserve"> в зависимости от сложности вмешательств или операций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(уровень 5)</w:t>
            </w:r>
            <w:r w:rsidR="00432D6B"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760" w:type="dxa"/>
            <w:vAlign w:val="center"/>
          </w:tcPr>
          <w:p w:rsidR="00432D6B" w:rsidRPr="00B203AD" w:rsidRDefault="001C6C82" w:rsidP="00DF1966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proofErr w:type="gramStart"/>
            <w:r w:rsidRPr="00DF1966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проведение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</w:t>
            </w:r>
            <w:r w:rsidRPr="00DF1966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>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</w:t>
            </w:r>
            <w:proofErr w:type="gramEnd"/>
            <w:r w:rsidRPr="00DF1966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 xml:space="preserve"> (при условии</w:t>
            </w:r>
            <w:r w:rsidR="00DF1966" w:rsidRPr="00DF1966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highlight w:val="yellow"/>
                <w:lang w:eastAsia="ru-RU"/>
              </w:rPr>
              <w:t xml:space="preserve">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порядками оказания медицинской помощи по медицинской реабилитации)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</w:t>
            </w:r>
            <w:r w:rsidR="00065D6B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е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тестирования на выявление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респираторных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вирусных</w:t>
            </w:r>
          </w:p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заболеваний (гриппа, новой </w:t>
            </w:r>
            <w:proofErr w:type="spellStart"/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коронавирусной</w:t>
            </w:r>
            <w:proofErr w:type="spellEnd"/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432D6B" w:rsidRPr="00656573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 w:rsidR="008850A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16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8850AA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при злокачественных новообразованиях у взрослых в условиях дневного стационара в соответствии с 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8850AA">
            <w:pPr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7C7F96" w:rsidP="007C7F96">
            <w:pPr>
              <w:pStyle w:val="1e"/>
              <w:widowControl w:val="0"/>
              <w:spacing w:beforeLines="20" w:before="48" w:afterLines="20" w:after="4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.2025</w:t>
            </w:r>
          </w:p>
        </w:tc>
      </w:tr>
    </w:tbl>
    <w:p w:rsidR="00432D6B" w:rsidRPr="00656573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медицинская помощь в соответствии с которым оказывалась пациенту в период госпитализации.</w:t>
      </w:r>
    </w:p>
    <w:p w:rsidR="00432D6B" w:rsidRPr="003A3375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A3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3A3375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страхования.</w:t>
      </w: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</w:t>
      </w:r>
      <w:r w:rsidR="00B90BBF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3)»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proofErr w:type="gramStart"/>
      <w:r w:rsidRPr="003A337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6550E">
        <w:rPr>
          <w:rFonts w:ascii="Times New Roman" w:hAnsi="Times New Roman"/>
          <w:color w:val="000000" w:themeColor="text1"/>
          <w:sz w:val="24"/>
          <w:szCs w:val="24"/>
        </w:rPr>
        <w:t>»</w:t>
      </w:r>
      <w:proofErr w:type="gramEnd"/>
    </w:p>
    <w:sectPr w:rsidR="00432D6B" w:rsidRPr="003A3375" w:rsidSect="00C15D3B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925FC"/>
    <w:rsid w:val="00031440"/>
    <w:rsid w:val="00065D6B"/>
    <w:rsid w:val="000925FC"/>
    <w:rsid w:val="001C6C82"/>
    <w:rsid w:val="00207D17"/>
    <w:rsid w:val="003A3375"/>
    <w:rsid w:val="00432D6B"/>
    <w:rsid w:val="007C7F96"/>
    <w:rsid w:val="007F4235"/>
    <w:rsid w:val="008721B6"/>
    <w:rsid w:val="008850AA"/>
    <w:rsid w:val="008B6BC5"/>
    <w:rsid w:val="00937A88"/>
    <w:rsid w:val="00A11C15"/>
    <w:rsid w:val="00B254FF"/>
    <w:rsid w:val="00B90BBF"/>
    <w:rsid w:val="00BC6BA8"/>
    <w:rsid w:val="00C15D3B"/>
    <w:rsid w:val="00DF1966"/>
    <w:rsid w:val="00EA1685"/>
    <w:rsid w:val="00F40318"/>
    <w:rsid w:val="00F61344"/>
    <w:rsid w:val="00F6550E"/>
    <w:rsid w:val="00FA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sid w:val="00C15D3B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C15D3B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rsid w:val="00C15D3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rsid w:val="00C15D3B"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  <w:rsid w:val="00C15D3B"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rsid w:val="00C15D3B"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649D-319D-4634-8608-FC0A0101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35</cp:revision>
  <cp:lastPrinted>2025-08-06T10:38:00Z</cp:lastPrinted>
  <dcterms:created xsi:type="dcterms:W3CDTF">2022-01-31T12:24:00Z</dcterms:created>
  <dcterms:modified xsi:type="dcterms:W3CDTF">2025-08-06T10:38:00Z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